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1FACD" w14:textId="67A71E40" w:rsidR="00267C9C" w:rsidRPr="00267C9C" w:rsidRDefault="00235A13" w:rsidP="00267C9C">
      <w:pPr>
        <w:rPr>
          <w:rFonts w:ascii="Arial" w:hAnsi="Arial" w:cs="Arial"/>
          <w:sz w:val="20"/>
          <w:szCs w:val="20"/>
        </w:rPr>
      </w:pPr>
      <w:r w:rsidRPr="00267C9C">
        <w:rPr>
          <w:rFonts w:ascii="Arial" w:eastAsia="Rockwell" w:hAnsi="Arial" w:cs="Arial"/>
          <w:b/>
          <w:noProof/>
          <w:sz w:val="20"/>
          <w:szCs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4FC4948" wp14:editId="7B57FBCE">
                <wp:simplePos x="0" y="0"/>
                <wp:positionH relativeFrom="page">
                  <wp:posOffset>234950</wp:posOffset>
                </wp:positionH>
                <wp:positionV relativeFrom="paragraph">
                  <wp:posOffset>-761999</wp:posOffset>
                </wp:positionV>
                <wp:extent cx="7082155" cy="971550"/>
                <wp:effectExtent l="0" t="0" r="23495" b="19050"/>
                <wp:wrapNone/>
                <wp:docPr id="43" name="Red rectang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82155" cy="9715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12700" cap="flat" cmpd="sng" algn="ctr">
                          <a:solidFill>
                            <a:srgbClr val="4472C4">
                              <a:lumMod val="7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AA56AD4" w14:textId="77777777" w:rsidR="00267C9C" w:rsidRPr="002148EE" w:rsidRDefault="00267C9C" w:rsidP="00267C9C">
                            <w:pPr>
                              <w:keepNext/>
                              <w:keepLines/>
                              <w:spacing w:before="60" w:after="40" w:line="240" w:lineRule="auto"/>
                              <w:contextualSpacing/>
                              <w:jc w:val="right"/>
                              <w:outlineLvl w:val="0"/>
                              <w:rPr>
                                <w:rFonts w:ascii="Franklin Gothic Demi" w:eastAsia="Times New Roman" w:hAnsi="Franklin Gothic Demi" w:cs="Times New Roman"/>
                                <w:caps/>
                                <w:color w:val="1F3864" w:themeColor="accent1" w:themeShade="80"/>
                                <w:sz w:val="44"/>
                                <w:szCs w:val="32"/>
                                <w:lang w:val="en-US"/>
                              </w:rPr>
                            </w:pPr>
                            <w:bookmarkStart w:id="0" w:name="_Hlk22451806"/>
                            <w:r w:rsidRPr="002148EE">
                              <w:rPr>
                                <w:rFonts w:ascii="Franklin Gothic Demi" w:eastAsia="Times New Roman" w:hAnsi="Franklin Gothic Demi" w:cs="Times New Roman"/>
                                <w:caps/>
                                <w:color w:val="1F3864" w:themeColor="accent1" w:themeShade="80"/>
                                <w:sz w:val="44"/>
                                <w:szCs w:val="32"/>
                                <w:lang w:val="en-US"/>
                              </w:rPr>
                              <w:t>catholic schools NSW SPORT</w:t>
                            </w:r>
                          </w:p>
                          <w:p w14:paraId="27001AF0" w14:textId="5DF24E1B" w:rsidR="00267C9C" w:rsidRPr="002148EE" w:rsidRDefault="005964E8" w:rsidP="00267C9C">
                            <w:pPr>
                              <w:keepNext/>
                              <w:keepLines/>
                              <w:spacing w:before="60" w:after="40"/>
                              <w:contextualSpacing/>
                              <w:jc w:val="right"/>
                              <w:outlineLvl w:val="0"/>
                              <w:rPr>
                                <w:rFonts w:ascii="Franklin Gothic Demi" w:eastAsia="Times New Roman" w:hAnsi="Franklin Gothic Demi" w:cs="Times New Roman"/>
                                <w:caps/>
                                <w:color w:val="1F3864" w:themeColor="accent1" w:themeShade="80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148EE">
                              <w:rPr>
                                <w:rFonts w:ascii="Franklin Gothic Demi" w:eastAsia="Times New Roman" w:hAnsi="Franklin Gothic Demi" w:cs="Times New Roman"/>
                                <w:caps/>
                                <w:color w:val="1F3864" w:themeColor="accent1" w:themeShade="80"/>
                                <w:sz w:val="32"/>
                                <w:szCs w:val="32"/>
                                <w:lang w:val="en-US"/>
                              </w:rPr>
                              <w:t>REGISTRATIONS</w:t>
                            </w:r>
                          </w:p>
                          <w:p w14:paraId="428DA754" w14:textId="16EC0FD3" w:rsidR="004B74A3" w:rsidRPr="002148EE" w:rsidRDefault="005964E8" w:rsidP="00267C9C">
                            <w:pPr>
                              <w:keepNext/>
                              <w:keepLines/>
                              <w:spacing w:before="60" w:after="40"/>
                              <w:contextualSpacing/>
                              <w:jc w:val="right"/>
                              <w:outlineLvl w:val="0"/>
                              <w:rPr>
                                <w:rFonts w:ascii="Franklin Gothic Demi" w:eastAsia="Times New Roman" w:hAnsi="Franklin Gothic Demi" w:cs="Times New Roman"/>
                                <w:caps/>
                                <w:color w:val="1F3864" w:themeColor="accent1" w:themeShade="80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2148EE">
                              <w:rPr>
                                <w:rFonts w:ascii="Franklin Gothic Demi" w:eastAsia="Times New Roman" w:hAnsi="Franklin Gothic Demi" w:cs="Times New Roman"/>
                                <w:color w:val="1F3864" w:themeColor="accent1" w:themeShade="80"/>
                                <w:sz w:val="24"/>
                                <w:szCs w:val="24"/>
                                <w:lang w:val="en-US"/>
                              </w:rPr>
                              <w:t>www.csnsw.sport</w:t>
                            </w:r>
                          </w:p>
                          <w:p w14:paraId="3DEFB2A7" w14:textId="4597AE2B" w:rsidR="00CB2294" w:rsidRPr="00267C9C" w:rsidRDefault="00CB2294" w:rsidP="00CB2294">
                            <w:pPr>
                              <w:keepNext/>
                              <w:keepLines/>
                              <w:spacing w:before="60" w:after="40" w:line="240" w:lineRule="auto"/>
                              <w:contextualSpacing/>
                              <w:jc w:val="center"/>
                              <w:outlineLvl w:val="0"/>
                              <w:rPr>
                                <w:rFonts w:ascii="Franklin Gothic Demi" w:eastAsia="Times New Roman" w:hAnsi="Franklin Gothic Demi" w:cs="Times New Roman"/>
                                <w:caps/>
                                <w:color w:val="FFFFFF"/>
                                <w:sz w:val="40"/>
                                <w:szCs w:val="32"/>
                                <w:lang w:val="en-US"/>
                              </w:rPr>
                            </w:pPr>
                          </w:p>
                          <w:bookmarkEnd w:id="0"/>
                          <w:p w14:paraId="17ABD76E" w14:textId="77777777" w:rsidR="00267C9C" w:rsidRDefault="00267C9C" w:rsidP="00267C9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4FC4948" id="Red rectangle" o:spid="_x0000_s1026" style="position:absolute;margin-left:18.5pt;margin-top:-60pt;width:557.65pt;height:76.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" fillcolor="white [3212]" strokecolor="#2f5597" strokeweight="1pt">
                <v:textbox>
                  <w:txbxContent>
                    <w:p w14:paraId="2AA56AD4" w14:textId="77777777" w:rsidR="00267C9C" w:rsidRPr="002148EE" w:rsidRDefault="00267C9C" w:rsidP="00267C9C">
                      <w:pPr>
                        <w:keepNext/>
                        <w:keepLines/>
                        <w:spacing w:before="60" w:after="40" w:line="240" w:lineRule="auto"/>
                        <w:contextualSpacing/>
                        <w:jc w:val="right"/>
                        <w:outlineLvl w:val="0"/>
                        <w:rPr>
                          <w:rFonts w:ascii="Franklin Gothic Demi" w:eastAsia="Times New Roman" w:hAnsi="Franklin Gothic Demi" w:cs="Times New Roman"/>
                          <w:caps/>
                          <w:color w:val="1F3864" w:themeColor="accent1" w:themeShade="80"/>
                          <w:sz w:val="44"/>
                          <w:szCs w:val="32"/>
                          <w:lang w:val="en-US"/>
                        </w:rPr>
                      </w:pPr>
                      <w:bookmarkStart w:id="1" w:name="_Hlk22451806"/>
                      <w:r w:rsidRPr="002148EE">
                        <w:rPr>
                          <w:rFonts w:ascii="Franklin Gothic Demi" w:eastAsia="Times New Roman" w:hAnsi="Franklin Gothic Demi" w:cs="Times New Roman"/>
                          <w:caps/>
                          <w:color w:val="1F3864" w:themeColor="accent1" w:themeShade="80"/>
                          <w:sz w:val="44"/>
                          <w:szCs w:val="32"/>
                          <w:lang w:val="en-US"/>
                        </w:rPr>
                        <w:t>catholic schools NSW SPORT</w:t>
                      </w:r>
                    </w:p>
                    <w:p w14:paraId="27001AF0" w14:textId="5DF24E1B" w:rsidR="00267C9C" w:rsidRPr="002148EE" w:rsidRDefault="005964E8" w:rsidP="00267C9C">
                      <w:pPr>
                        <w:keepNext/>
                        <w:keepLines/>
                        <w:spacing w:before="60" w:after="40"/>
                        <w:contextualSpacing/>
                        <w:jc w:val="right"/>
                        <w:outlineLvl w:val="0"/>
                        <w:rPr>
                          <w:rFonts w:ascii="Franklin Gothic Demi" w:eastAsia="Times New Roman" w:hAnsi="Franklin Gothic Demi" w:cs="Times New Roman"/>
                          <w:caps/>
                          <w:color w:val="1F3864" w:themeColor="accent1" w:themeShade="80"/>
                          <w:sz w:val="32"/>
                          <w:szCs w:val="32"/>
                          <w:lang w:val="en-US"/>
                        </w:rPr>
                      </w:pPr>
                      <w:r w:rsidRPr="002148EE">
                        <w:rPr>
                          <w:rFonts w:ascii="Franklin Gothic Demi" w:eastAsia="Times New Roman" w:hAnsi="Franklin Gothic Demi" w:cs="Times New Roman"/>
                          <w:caps/>
                          <w:color w:val="1F3864" w:themeColor="accent1" w:themeShade="80"/>
                          <w:sz w:val="32"/>
                          <w:szCs w:val="32"/>
                          <w:lang w:val="en-US"/>
                        </w:rPr>
                        <w:t>REGISTRATIONS</w:t>
                      </w:r>
                    </w:p>
                    <w:p w14:paraId="428DA754" w14:textId="16EC0FD3" w:rsidR="004B74A3" w:rsidRPr="002148EE" w:rsidRDefault="005964E8" w:rsidP="00267C9C">
                      <w:pPr>
                        <w:keepNext/>
                        <w:keepLines/>
                        <w:spacing w:before="60" w:after="40"/>
                        <w:contextualSpacing/>
                        <w:jc w:val="right"/>
                        <w:outlineLvl w:val="0"/>
                        <w:rPr>
                          <w:rFonts w:ascii="Franklin Gothic Demi" w:eastAsia="Times New Roman" w:hAnsi="Franklin Gothic Demi" w:cs="Times New Roman"/>
                          <w:caps/>
                          <w:color w:val="1F3864" w:themeColor="accent1" w:themeShade="80"/>
                          <w:sz w:val="24"/>
                          <w:szCs w:val="24"/>
                          <w:lang w:val="en-US"/>
                        </w:rPr>
                      </w:pPr>
                      <w:r w:rsidRPr="002148EE">
                        <w:rPr>
                          <w:rFonts w:ascii="Franklin Gothic Demi" w:eastAsia="Times New Roman" w:hAnsi="Franklin Gothic Demi" w:cs="Times New Roman"/>
                          <w:color w:val="1F3864" w:themeColor="accent1" w:themeShade="80"/>
                          <w:sz w:val="24"/>
                          <w:szCs w:val="24"/>
                          <w:lang w:val="en-US"/>
                        </w:rPr>
                        <w:t>www.csnsw.sport</w:t>
                      </w:r>
                    </w:p>
                    <w:p w14:paraId="3DEFB2A7" w14:textId="4597AE2B" w:rsidR="00CB2294" w:rsidRPr="00267C9C" w:rsidRDefault="00CB2294" w:rsidP="00CB2294">
                      <w:pPr>
                        <w:keepNext/>
                        <w:keepLines/>
                        <w:spacing w:before="60" w:after="40" w:line="240" w:lineRule="auto"/>
                        <w:contextualSpacing/>
                        <w:jc w:val="center"/>
                        <w:outlineLvl w:val="0"/>
                        <w:rPr>
                          <w:rFonts w:ascii="Franklin Gothic Demi" w:eastAsia="Times New Roman" w:hAnsi="Franklin Gothic Demi" w:cs="Times New Roman"/>
                          <w:caps/>
                          <w:color w:val="FFFFFF"/>
                          <w:sz w:val="40"/>
                          <w:szCs w:val="32"/>
                          <w:lang w:val="en-US"/>
                        </w:rPr>
                      </w:pPr>
                    </w:p>
                    <w:bookmarkEnd w:id="1"/>
                    <w:p w14:paraId="17ABD76E" w14:textId="77777777" w:rsidR="00267C9C" w:rsidRDefault="00267C9C" w:rsidP="00267C9C">
                      <w:pPr>
                        <w:jc w:val="center"/>
                      </w:pPr>
                    </w:p>
                  </w:txbxContent>
                </v:textbox>
                <w10:wrap anchorx="page"/>
              </v:rect>
            </w:pict>
          </mc:Fallback>
        </mc:AlternateContent>
      </w:r>
      <w:r w:rsidRPr="002148EE">
        <w:rPr>
          <w:noProof/>
        </w:rPr>
        <w:drawing>
          <wp:anchor distT="0" distB="0" distL="114300" distR="114300" simplePos="0" relativeHeight="251661312" behindDoc="0" locked="0" layoutInCell="1" allowOverlap="1" wp14:anchorId="4F12D353" wp14:editId="21BD4493">
            <wp:simplePos x="0" y="0"/>
            <wp:positionH relativeFrom="column">
              <wp:posOffset>-373380</wp:posOffset>
            </wp:positionH>
            <wp:positionV relativeFrom="paragraph">
              <wp:posOffset>-535940</wp:posOffset>
            </wp:positionV>
            <wp:extent cx="1386840" cy="53340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84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5AF5A59" w14:textId="31CCD68A" w:rsidR="00267C9C" w:rsidRPr="00235A13" w:rsidRDefault="00267C9C" w:rsidP="00267C9C">
      <w:pPr>
        <w:rPr>
          <w:rFonts w:ascii="Arial" w:hAnsi="Arial" w:cs="Arial"/>
          <w:sz w:val="2"/>
          <w:szCs w:val="2"/>
        </w:rPr>
      </w:pPr>
    </w:p>
    <w:p w14:paraId="2329D3F0" w14:textId="68FA5751" w:rsidR="00267C9C" w:rsidRPr="00235A13" w:rsidRDefault="00267C9C" w:rsidP="005A3574">
      <w:pPr>
        <w:ind w:right="-873" w:hanging="851"/>
        <w:rPr>
          <w:rFonts w:ascii="Arial Black" w:eastAsiaTheme="majorEastAsia" w:hAnsi="Arial Black" w:cs="Arial"/>
          <w:b/>
          <w:bCs/>
          <w:caps/>
          <w:color w:val="1F4E79" w:themeColor="accent5" w:themeShade="80"/>
          <w:sz w:val="26"/>
          <w:szCs w:val="26"/>
        </w:rPr>
      </w:pPr>
      <w:r w:rsidRPr="00235A13">
        <w:rPr>
          <w:rFonts w:ascii="Arial Black" w:eastAsiaTheme="majorEastAsia" w:hAnsi="Arial Black" w:cs="Arial"/>
          <w:b/>
          <w:bCs/>
          <w:caps/>
          <w:noProof/>
          <w:color w:val="1F4E79" w:themeColor="accent5" w:themeShade="80"/>
          <w:sz w:val="26"/>
          <w:szCs w:val="26"/>
          <w:lang w:eastAsia="en-A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E4C8FC" wp14:editId="28E4B222">
                <wp:simplePos x="0" y="0"/>
                <wp:positionH relativeFrom="margin">
                  <wp:posOffset>-590550</wp:posOffset>
                </wp:positionH>
                <wp:positionV relativeFrom="paragraph">
                  <wp:posOffset>310515</wp:posOffset>
                </wp:positionV>
                <wp:extent cx="7029450" cy="0"/>
                <wp:effectExtent l="0" t="19050" r="38100" b="381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29450" cy="0"/>
                        </a:xfrm>
                        <a:prstGeom prst="line">
                          <a:avLst/>
                        </a:prstGeom>
                        <a:ln w="5715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3475B7B" id="Straight Connector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6.5pt,24.45pt" to="507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" strokecolor="red" strokeweight="4.5pt">
                <v:stroke joinstyle="miter"/>
                <w10:wrap anchorx="margin"/>
              </v:line>
            </w:pict>
          </mc:Fallback>
        </mc:AlternateContent>
      </w:r>
      <w:r w:rsidR="005F2E17" w:rsidRPr="00235A13">
        <w:rPr>
          <w:rFonts w:ascii="Arial Black" w:eastAsiaTheme="majorEastAsia" w:hAnsi="Arial Black" w:cs="Arial"/>
          <w:b/>
          <w:bCs/>
          <w:caps/>
          <w:color w:val="1F4E79" w:themeColor="accent5" w:themeShade="80"/>
          <w:sz w:val="26"/>
          <w:szCs w:val="26"/>
        </w:rPr>
        <w:t xml:space="preserve">NSWCCC </w:t>
      </w:r>
      <w:r w:rsidR="004E5575" w:rsidRPr="00235A13">
        <w:rPr>
          <w:rFonts w:ascii="Arial Black" w:eastAsiaTheme="majorEastAsia" w:hAnsi="Arial Black" w:cs="Arial"/>
          <w:b/>
          <w:bCs/>
          <w:caps/>
          <w:color w:val="1F4E79" w:themeColor="accent5" w:themeShade="80"/>
          <w:sz w:val="26"/>
          <w:szCs w:val="26"/>
        </w:rPr>
        <w:t xml:space="preserve">REGISTRATIONS </w:t>
      </w:r>
    </w:p>
    <w:p w14:paraId="16B45C3B" w14:textId="30EA7AA9" w:rsidR="00267C9C" w:rsidRPr="006C7FB8" w:rsidRDefault="00267C9C" w:rsidP="00267C9C">
      <w:pPr>
        <w:rPr>
          <w:rFonts w:ascii="Arial" w:hAnsi="Arial" w:cs="Arial"/>
          <w:sz w:val="6"/>
          <w:szCs w:val="6"/>
        </w:rPr>
      </w:pPr>
    </w:p>
    <w:p w14:paraId="7688A15C" w14:textId="43DD0BB6" w:rsidR="004E5575" w:rsidRPr="005964E8" w:rsidRDefault="004E5575" w:rsidP="004E5575">
      <w:pPr>
        <w:shd w:val="clear" w:color="auto" w:fill="FFFFFF"/>
        <w:spacing w:line="360" w:lineRule="auto"/>
        <w:ind w:left="-851"/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u w:val="single"/>
          <w:lang w:eastAsia="en-AU"/>
        </w:rPr>
      </w:pP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u w:val="single"/>
          <w:lang w:eastAsia="en-AU"/>
        </w:rPr>
        <w:t>Individual Registrations for the following sports to attend a NSWCCC Selection</w:t>
      </w:r>
    </w:p>
    <w:p w14:paraId="72A343D9" w14:textId="51E794CF" w:rsidR="004E5575" w:rsidRPr="005964E8" w:rsidRDefault="004E5575" w:rsidP="004E5575">
      <w:pPr>
        <w:shd w:val="clear" w:color="auto" w:fill="FFFFFF"/>
        <w:spacing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AFL, Baseball, Basketball, Cricket, Diving, Golf, Hockey, Netball, Rugby, Softball, Tennis, Triathlon, Volleyball, Water Polo</w:t>
      </w:r>
    </w:p>
    <w:p w14:paraId="4463925C" w14:textId="77777777" w:rsidR="004E5575" w:rsidRPr="005964E8" w:rsidRDefault="004E5575" w:rsidP="004E5575">
      <w:pPr>
        <w:shd w:val="clear" w:color="auto" w:fill="FFFFFF"/>
        <w:spacing w:before="100" w:after="100"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u w:val="single"/>
          <w:lang w:eastAsia="en-AU"/>
        </w:rPr>
        <w:t>Registrations for the following sports is through a Diocesan/Association Selection</w:t>
      </w:r>
    </w:p>
    <w:p w14:paraId="3AF2B8F3" w14:textId="77777777" w:rsidR="004E5575" w:rsidRPr="005964E8" w:rsidRDefault="004E5575" w:rsidP="004E5575">
      <w:pPr>
        <w:shd w:val="clear" w:color="auto" w:fill="FFFFFF"/>
        <w:spacing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You will be notified when it is time to complete your online registration </w:t>
      </w:r>
    </w:p>
    <w:p w14:paraId="0CAE20D7" w14:textId="77777777" w:rsidR="004E5575" w:rsidRPr="005964E8" w:rsidRDefault="004E5575" w:rsidP="004E5575">
      <w:pPr>
        <w:shd w:val="clear" w:color="auto" w:fill="FFFFFF"/>
        <w:spacing w:before="100" w:after="100"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Athletics, Cross Country, Football, Swimming, Touch, Rugby League</w:t>
      </w:r>
    </w:p>
    <w:p w14:paraId="0F2E946D" w14:textId="10AF68BB" w:rsidR="004E5575" w:rsidRPr="005964E8" w:rsidRDefault="004E5575" w:rsidP="004E5575">
      <w:pPr>
        <w:shd w:val="clear" w:color="auto" w:fill="FFFFFF"/>
        <w:spacing w:before="100" w:after="100"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Information for all sports can be found by going to the </w:t>
      </w:r>
      <w:r w:rsidRPr="005964E8">
        <w:rPr>
          <w:rFonts w:ascii="Arial" w:eastAsia="Times New Roman" w:hAnsi="Arial" w:cs="Arial"/>
          <w:b/>
          <w:color w:val="1F4E79" w:themeColor="accent5" w:themeShade="80"/>
          <w:sz w:val="20"/>
          <w:szCs w:val="20"/>
          <w:lang w:eastAsia="en-AU"/>
        </w:rPr>
        <w:t>“SPORTS”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 tab and selecting the required sport.  Information will be displayed on the “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Overview”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 page</w:t>
      </w:r>
    </w:p>
    <w:p w14:paraId="0900D58B" w14:textId="24895825" w:rsidR="004E5575" w:rsidRPr="005964E8" w:rsidRDefault="004E5575" w:rsidP="004E5575">
      <w:pPr>
        <w:shd w:val="clear" w:color="auto" w:fill="FFFFFF"/>
        <w:spacing w:before="100" w:beforeAutospacing="1" w:after="100" w:line="240" w:lineRule="auto"/>
        <w:ind w:left="-851"/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In order to participate in 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ALL NSWCCC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 selection trials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 xml:space="preserve">, you must register online – </w:t>
      </w:r>
      <w:r w:rsidRPr="005964E8">
        <w:rPr>
          <w:rFonts w:ascii="Arial" w:eastAsia="Times New Roman" w:hAnsi="Arial" w:cs="Arial"/>
          <w:bCs/>
          <w:color w:val="1F4E79" w:themeColor="accent5" w:themeShade="80"/>
          <w:sz w:val="20"/>
          <w:szCs w:val="20"/>
          <w:lang w:eastAsia="en-AU"/>
        </w:rPr>
        <w:t>Please download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 xml:space="preserve"> Google Chrome </w:t>
      </w:r>
      <w:r w:rsidRPr="005964E8">
        <w:rPr>
          <w:rFonts w:ascii="Arial" w:eastAsia="Times New Roman" w:hAnsi="Arial" w:cs="Arial"/>
          <w:bCs/>
          <w:color w:val="1F4E79" w:themeColor="accent5" w:themeShade="80"/>
          <w:sz w:val="20"/>
          <w:szCs w:val="20"/>
          <w:lang w:eastAsia="en-AU"/>
        </w:rPr>
        <w:t>as your Browser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 xml:space="preserve">.   </w:t>
      </w:r>
    </w:p>
    <w:p w14:paraId="000CF4F7" w14:textId="70FA29BE" w:rsidR="004E5575" w:rsidRPr="005964E8" w:rsidRDefault="004E5575" w:rsidP="004E5575">
      <w:pPr>
        <w:shd w:val="clear" w:color="auto" w:fill="FFFFFF"/>
        <w:spacing w:before="100" w:beforeAutospacing="1" w:after="100" w:line="240" w:lineRule="auto"/>
        <w:ind w:left="-851"/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 xml:space="preserve">Students not registered will not be </w:t>
      </w:r>
      <w:r w:rsidR="006C7FB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 xml:space="preserve">able to participate at the NSWCCC Selections or be selected 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 xml:space="preserve">in </w:t>
      </w:r>
      <w:r w:rsidR="006C7FB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a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 xml:space="preserve"> NSWCCC team.  </w:t>
      </w:r>
    </w:p>
    <w:p w14:paraId="0C1E5571" w14:textId="77777777" w:rsidR="004E5575" w:rsidRPr="005964E8" w:rsidRDefault="004E5575" w:rsidP="004E5575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u w:val="single"/>
          <w:lang w:eastAsia="en-AU"/>
        </w:rPr>
        <w:t>There are three steps to the website registration process</w:t>
      </w:r>
    </w:p>
    <w:p w14:paraId="02C07BE4" w14:textId="77777777" w:rsidR="004E5575" w:rsidRPr="005964E8" w:rsidRDefault="004E5575" w:rsidP="004E5575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SETTING UP AN ACCOUNT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br/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If you had an account on the previous website (www.csss.nsw.edu.au), go to the </w:t>
      </w:r>
      <w:proofErr w:type="spellStart"/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csnsw.sport</w:t>
      </w:r>
      <w:proofErr w:type="spellEnd"/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 xml:space="preserve"> 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website and click on “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LOGIN”</w:t>
      </w:r>
    </w:p>
    <w:p w14:paraId="2D5D7E90" w14:textId="055A22F6" w:rsidR="004E5575" w:rsidRPr="005964E8" w:rsidRDefault="004E5575" w:rsidP="004E5575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If you did NOT have an account on the CSSS website, you will need to set one up so you can register your child.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  <w:t>1.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Go to </w:t>
      </w:r>
      <w:hyperlink r:id="rId11" w:history="1">
        <w:r w:rsidRPr="005964E8">
          <w:rPr>
            <w:rStyle w:val="Hyperlink"/>
            <w:rFonts w:ascii="Arial" w:eastAsia="Times New Roman" w:hAnsi="Arial" w:cs="Arial"/>
            <w:sz w:val="20"/>
            <w:szCs w:val="20"/>
            <w:lang w:eastAsia="en-AU"/>
          </w:rPr>
          <w:t>www.csnsw.sport</w:t>
        </w:r>
      </w:hyperlink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  <w:t>2.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Click on </w:t>
      </w:r>
      <w:r w:rsidRPr="000C03BD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Create Account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 which is located in the blue box on the top </w:t>
      </w:r>
      <w:r w:rsidR="000C03BD"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right-hand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 side of the page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  <w:t>3.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Click on </w:t>
      </w:r>
      <w:r w:rsidRPr="000C03BD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Setup Parent Account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  <w:t>4.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Complete all the fields and click on </w:t>
      </w:r>
      <w:r w:rsidRPr="000C03BD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Create Account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.  You will receive a confirmation email.</w:t>
      </w:r>
    </w:p>
    <w:p w14:paraId="76CD2C74" w14:textId="3716ECCD" w:rsidR="004E5575" w:rsidRDefault="004E5575" w:rsidP="004E5575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ADDING A CHILD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br/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1.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Click on </w:t>
      </w:r>
      <w:r w:rsidRPr="000C03BD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Add Child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  <w:t>2.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Complete all fields.  Click </w:t>
      </w:r>
      <w:r w:rsidRPr="000C03BD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NEXT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  <w:t>3.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Complete all fields on the next page and click on </w:t>
      </w:r>
      <w:r w:rsidRPr="000C03BD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Add Child</w:t>
      </w:r>
    </w:p>
    <w:p w14:paraId="05873D3B" w14:textId="1BDCA04A" w:rsidR="00235A13" w:rsidRPr="005964E8" w:rsidRDefault="00235A13" w:rsidP="004E5575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Please note:</w:t>
      </w:r>
      <w:r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  If your child has changed schools, please ensure you update school details in child’s profile</w:t>
      </w:r>
    </w:p>
    <w:p w14:paraId="093B0AA3" w14:textId="6050A02F" w:rsidR="004E5575" w:rsidRPr="005964E8" w:rsidRDefault="004E5575" w:rsidP="005964E8">
      <w:pPr>
        <w:shd w:val="clear" w:color="auto" w:fill="FFFFFF"/>
        <w:spacing w:before="100" w:beforeAutospacing="1" w:after="100" w:afterAutospacing="1" w:line="240" w:lineRule="auto"/>
        <w:ind w:left="-851"/>
        <w:contextualSpacing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REGISTER FOR A SPORT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 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  <w:t>1.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>Scroll to your child’s profile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  <w:t>2.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Click on 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Register for a Sport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  <w:t>3.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>Select the Sport from “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available sport registration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”. </w:t>
      </w:r>
      <w:r w:rsidR="005F2E17"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4.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Click </w:t>
      </w:r>
      <w:r w:rsidRPr="000C03BD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Next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  <w:t>5.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Review your child’s details and if they are correct tick the “Acknowledgement” box and click </w:t>
      </w:r>
      <w:r w:rsidRPr="000C03BD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Next</w:t>
      </w:r>
      <w:r w:rsidR="005F2E17"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6.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>Sport Specific Details – these will be for the Diocesan event your child has already attended. Then</w:t>
      </w:r>
      <w:r w:rsid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 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click </w:t>
      </w:r>
      <w:r w:rsidRPr="000C03BD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Nex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t</w:t>
      </w:r>
    </w:p>
    <w:p w14:paraId="3913C95C" w14:textId="77777777" w:rsidR="004E5575" w:rsidRPr="005964E8" w:rsidRDefault="004E5575" w:rsidP="004E5575">
      <w:pPr>
        <w:shd w:val="clear" w:color="auto" w:fill="FFFFFF"/>
        <w:spacing w:before="100" w:beforeAutospacing="1" w:after="100" w:afterAutospacing="1" w:line="240" w:lineRule="auto"/>
        <w:ind w:left="-851"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7.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ab/>
        <w:t xml:space="preserve">Consent to Participate - Complete all the fields and click on </w:t>
      </w:r>
      <w:r w:rsidRPr="000C03BD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Finish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.</w:t>
      </w:r>
    </w:p>
    <w:p w14:paraId="4A9EE71D" w14:textId="5BFC0BCD" w:rsidR="004E5575" w:rsidRDefault="004E5575" w:rsidP="005964E8">
      <w:pPr>
        <w:shd w:val="clear" w:color="auto" w:fill="FFFFFF"/>
        <w:spacing w:before="100" w:beforeAutospacing="1" w:after="100" w:afterAutospacing="1" w:line="240" w:lineRule="auto"/>
        <w:ind w:left="-851"/>
        <w:contextualSpacing/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This will generate an email to your child’s principal for them to approve. </w:t>
      </w:r>
      <w:r w:rsidR="006C7FB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</w:r>
      <w:r w:rsidR="006C7FB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All consent and payment for 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ALL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 Individual sports will be done 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online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 and is to be 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PAID AT TIME OF REGISTRATION</w:t>
      </w:r>
    </w:p>
    <w:p w14:paraId="6F5D8F5C" w14:textId="77777777" w:rsidR="00235A13" w:rsidRPr="005964E8" w:rsidRDefault="00235A13" w:rsidP="005964E8">
      <w:pPr>
        <w:shd w:val="clear" w:color="auto" w:fill="FFFFFF"/>
        <w:spacing w:before="100" w:beforeAutospacing="1" w:after="100" w:afterAutospacing="1" w:line="240" w:lineRule="auto"/>
        <w:ind w:left="-851"/>
        <w:contextualSpacing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</w:p>
    <w:p w14:paraId="221CF388" w14:textId="482053E3" w:rsidR="00235A13" w:rsidRDefault="004E5575" w:rsidP="005964E8">
      <w:pPr>
        <w:shd w:val="clear" w:color="auto" w:fill="FFFFFF"/>
        <w:spacing w:before="100" w:beforeAutospacing="1" w:after="100" w:afterAutospacing="1" w:line="240" w:lineRule="auto"/>
        <w:ind w:left="-851"/>
        <w:contextualSpacing/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</w:pP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Team sports such as Athletics, Cross Country, Football, Swimming and Touch - Diocesan/Associations may use their own paperwork</w:t>
      </w:r>
      <w:r w:rsidR="005964E8"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/format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 xml:space="preserve"> for consent, payment and uniform orders but you will still need to complete an </w:t>
      </w:r>
      <w:r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ONLINE </w:t>
      </w:r>
      <w:r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registration to attend a CCC event.</w:t>
      </w:r>
    </w:p>
    <w:p w14:paraId="2E70811C" w14:textId="7351BF18" w:rsidR="004E5575" w:rsidRPr="005964E8" w:rsidRDefault="00235A13" w:rsidP="005964E8">
      <w:pPr>
        <w:shd w:val="clear" w:color="auto" w:fill="FFFFFF"/>
        <w:spacing w:before="100" w:beforeAutospacing="1" w:after="100" w:afterAutospacing="1" w:line="240" w:lineRule="auto"/>
        <w:ind w:left="-851"/>
        <w:contextualSpacing/>
        <w:rPr>
          <w:rFonts w:ascii="Arial" w:hAnsi="Arial" w:cs="Arial"/>
          <w:sz w:val="20"/>
          <w:szCs w:val="20"/>
        </w:rPr>
      </w:pPr>
      <w:r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br/>
      </w:r>
      <w:r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P</w:t>
      </w:r>
      <w:r w:rsidR="006C7FB8" w:rsidRPr="005964E8">
        <w:rPr>
          <w:rFonts w:ascii="Arial" w:eastAsia="Times New Roman" w:hAnsi="Arial" w:cs="Arial"/>
          <w:b/>
          <w:bCs/>
          <w:color w:val="1F4E79" w:themeColor="accent5" w:themeShade="80"/>
          <w:sz w:val="20"/>
          <w:szCs w:val="20"/>
          <w:lang w:eastAsia="en-AU"/>
        </w:rPr>
        <w:t>LEASE NOTE: </w:t>
      </w:r>
      <w:r w:rsidR="006C7FB8" w:rsidRPr="005964E8">
        <w:rPr>
          <w:rFonts w:ascii="Arial" w:eastAsia="Times New Roman" w:hAnsi="Arial" w:cs="Arial"/>
          <w:color w:val="1F4E79" w:themeColor="accent5" w:themeShade="80"/>
          <w:sz w:val="20"/>
          <w:szCs w:val="20"/>
          <w:lang w:eastAsia="en-AU"/>
        </w:rPr>
        <w:t> You will be unable to register if the Closing Date has passed.  Please check the Sports Specific Information page for these dates.</w:t>
      </w:r>
    </w:p>
    <w:sectPr w:rsidR="004E5575" w:rsidRPr="005964E8" w:rsidSect="00235A13">
      <w:footerReference w:type="default" r:id="rId12"/>
      <w:pgSz w:w="11906" w:h="16838"/>
      <w:pgMar w:top="1440" w:right="282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ED0F58" w14:textId="77777777" w:rsidR="009B57C8" w:rsidRDefault="009B57C8" w:rsidP="00267C9C">
      <w:pPr>
        <w:spacing w:after="0" w:line="240" w:lineRule="auto"/>
      </w:pPr>
      <w:r>
        <w:separator/>
      </w:r>
    </w:p>
  </w:endnote>
  <w:endnote w:type="continuationSeparator" w:id="0">
    <w:p w14:paraId="4B95EC20" w14:textId="77777777" w:rsidR="009B57C8" w:rsidRDefault="009B57C8" w:rsidP="00267C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893FA" w14:textId="6DB1274B" w:rsidR="009A61F9" w:rsidRPr="00CB2294" w:rsidRDefault="009A61F9" w:rsidP="00CB22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C3655" w14:textId="77777777" w:rsidR="009B57C8" w:rsidRDefault="009B57C8" w:rsidP="00267C9C">
      <w:pPr>
        <w:spacing w:after="0" w:line="240" w:lineRule="auto"/>
      </w:pPr>
      <w:r>
        <w:separator/>
      </w:r>
    </w:p>
  </w:footnote>
  <w:footnote w:type="continuationSeparator" w:id="0">
    <w:p w14:paraId="3E45AAF9" w14:textId="77777777" w:rsidR="009B57C8" w:rsidRDefault="009B57C8" w:rsidP="00267C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77F45"/>
    <w:multiLevelType w:val="hybridMultilevel"/>
    <w:tmpl w:val="94A04D66"/>
    <w:lvl w:ilvl="0" w:tplc="8338961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E4A2E"/>
    <w:multiLevelType w:val="hybridMultilevel"/>
    <w:tmpl w:val="0CAC9DFC"/>
    <w:lvl w:ilvl="0" w:tplc="8338961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334DF"/>
    <w:multiLevelType w:val="multilevel"/>
    <w:tmpl w:val="36723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7670DD"/>
    <w:multiLevelType w:val="hybridMultilevel"/>
    <w:tmpl w:val="9168B7F6"/>
    <w:lvl w:ilvl="0" w:tplc="83389618">
      <w:start w:val="1"/>
      <w:numFmt w:val="decimal"/>
      <w:lvlText w:val="%1."/>
      <w:lvlJc w:val="left"/>
      <w:pPr>
        <w:ind w:left="136" w:hanging="42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796" w:hanging="360"/>
      </w:pPr>
    </w:lvl>
    <w:lvl w:ilvl="2" w:tplc="0C09001B" w:tentative="1">
      <w:start w:val="1"/>
      <w:numFmt w:val="lowerRoman"/>
      <w:lvlText w:val="%3."/>
      <w:lvlJc w:val="right"/>
      <w:pPr>
        <w:ind w:left="1516" w:hanging="180"/>
      </w:pPr>
    </w:lvl>
    <w:lvl w:ilvl="3" w:tplc="0C09000F" w:tentative="1">
      <w:start w:val="1"/>
      <w:numFmt w:val="decimal"/>
      <w:lvlText w:val="%4."/>
      <w:lvlJc w:val="left"/>
      <w:pPr>
        <w:ind w:left="2236" w:hanging="360"/>
      </w:p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187C786D"/>
    <w:multiLevelType w:val="hybridMultilevel"/>
    <w:tmpl w:val="A13874A2"/>
    <w:lvl w:ilvl="0" w:tplc="0C09000F">
      <w:start w:val="1"/>
      <w:numFmt w:val="decimal"/>
      <w:lvlText w:val="%1."/>
      <w:lvlJc w:val="left"/>
      <w:pPr>
        <w:ind w:left="11" w:hanging="360"/>
      </w:pPr>
    </w:lvl>
    <w:lvl w:ilvl="1" w:tplc="0C090019" w:tentative="1">
      <w:start w:val="1"/>
      <w:numFmt w:val="lowerLetter"/>
      <w:lvlText w:val="%2."/>
      <w:lvlJc w:val="left"/>
      <w:pPr>
        <w:ind w:left="731" w:hanging="360"/>
      </w:pPr>
    </w:lvl>
    <w:lvl w:ilvl="2" w:tplc="0C09001B" w:tentative="1">
      <w:start w:val="1"/>
      <w:numFmt w:val="lowerRoman"/>
      <w:lvlText w:val="%3."/>
      <w:lvlJc w:val="right"/>
      <w:pPr>
        <w:ind w:left="1451" w:hanging="180"/>
      </w:pPr>
    </w:lvl>
    <w:lvl w:ilvl="3" w:tplc="0C09000F" w:tentative="1">
      <w:start w:val="1"/>
      <w:numFmt w:val="decimal"/>
      <w:lvlText w:val="%4."/>
      <w:lvlJc w:val="left"/>
      <w:pPr>
        <w:ind w:left="2171" w:hanging="360"/>
      </w:pPr>
    </w:lvl>
    <w:lvl w:ilvl="4" w:tplc="0C090019" w:tentative="1">
      <w:start w:val="1"/>
      <w:numFmt w:val="lowerLetter"/>
      <w:lvlText w:val="%5."/>
      <w:lvlJc w:val="left"/>
      <w:pPr>
        <w:ind w:left="2891" w:hanging="360"/>
      </w:pPr>
    </w:lvl>
    <w:lvl w:ilvl="5" w:tplc="0C09001B" w:tentative="1">
      <w:start w:val="1"/>
      <w:numFmt w:val="lowerRoman"/>
      <w:lvlText w:val="%6."/>
      <w:lvlJc w:val="right"/>
      <w:pPr>
        <w:ind w:left="3611" w:hanging="180"/>
      </w:pPr>
    </w:lvl>
    <w:lvl w:ilvl="6" w:tplc="0C09000F" w:tentative="1">
      <w:start w:val="1"/>
      <w:numFmt w:val="decimal"/>
      <w:lvlText w:val="%7."/>
      <w:lvlJc w:val="left"/>
      <w:pPr>
        <w:ind w:left="4331" w:hanging="360"/>
      </w:pPr>
    </w:lvl>
    <w:lvl w:ilvl="7" w:tplc="0C090019" w:tentative="1">
      <w:start w:val="1"/>
      <w:numFmt w:val="lowerLetter"/>
      <w:lvlText w:val="%8."/>
      <w:lvlJc w:val="left"/>
      <w:pPr>
        <w:ind w:left="5051" w:hanging="360"/>
      </w:pPr>
    </w:lvl>
    <w:lvl w:ilvl="8" w:tplc="0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19481EA2"/>
    <w:multiLevelType w:val="hybridMultilevel"/>
    <w:tmpl w:val="D2A2499C"/>
    <w:lvl w:ilvl="0" w:tplc="C22EEF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734188"/>
    <w:multiLevelType w:val="hybridMultilevel"/>
    <w:tmpl w:val="8B269532"/>
    <w:lvl w:ilvl="0" w:tplc="05724364">
      <w:start w:val="1"/>
      <w:numFmt w:val="decimal"/>
      <w:lvlText w:val="%1."/>
      <w:lvlJc w:val="left"/>
      <w:pPr>
        <w:ind w:left="11" w:hanging="360"/>
      </w:pPr>
      <w:rPr>
        <w:b w:val="0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ind w:left="731" w:hanging="360"/>
      </w:pPr>
    </w:lvl>
    <w:lvl w:ilvl="2" w:tplc="0C09001B" w:tentative="1">
      <w:start w:val="1"/>
      <w:numFmt w:val="lowerRoman"/>
      <w:lvlText w:val="%3."/>
      <w:lvlJc w:val="right"/>
      <w:pPr>
        <w:ind w:left="1451" w:hanging="180"/>
      </w:pPr>
    </w:lvl>
    <w:lvl w:ilvl="3" w:tplc="0C09000F" w:tentative="1">
      <w:start w:val="1"/>
      <w:numFmt w:val="decimal"/>
      <w:lvlText w:val="%4."/>
      <w:lvlJc w:val="left"/>
      <w:pPr>
        <w:ind w:left="2171" w:hanging="360"/>
      </w:pPr>
    </w:lvl>
    <w:lvl w:ilvl="4" w:tplc="0C090019" w:tentative="1">
      <w:start w:val="1"/>
      <w:numFmt w:val="lowerLetter"/>
      <w:lvlText w:val="%5."/>
      <w:lvlJc w:val="left"/>
      <w:pPr>
        <w:ind w:left="2891" w:hanging="360"/>
      </w:pPr>
    </w:lvl>
    <w:lvl w:ilvl="5" w:tplc="0C09001B" w:tentative="1">
      <w:start w:val="1"/>
      <w:numFmt w:val="lowerRoman"/>
      <w:lvlText w:val="%6."/>
      <w:lvlJc w:val="right"/>
      <w:pPr>
        <w:ind w:left="3611" w:hanging="180"/>
      </w:pPr>
    </w:lvl>
    <w:lvl w:ilvl="6" w:tplc="0C09000F" w:tentative="1">
      <w:start w:val="1"/>
      <w:numFmt w:val="decimal"/>
      <w:lvlText w:val="%7."/>
      <w:lvlJc w:val="left"/>
      <w:pPr>
        <w:ind w:left="4331" w:hanging="360"/>
      </w:pPr>
    </w:lvl>
    <w:lvl w:ilvl="7" w:tplc="0C090019" w:tentative="1">
      <w:start w:val="1"/>
      <w:numFmt w:val="lowerLetter"/>
      <w:lvlText w:val="%8."/>
      <w:lvlJc w:val="left"/>
      <w:pPr>
        <w:ind w:left="5051" w:hanging="360"/>
      </w:pPr>
    </w:lvl>
    <w:lvl w:ilvl="8" w:tplc="0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7" w15:restartNumberingAfterBreak="0">
    <w:nsid w:val="374D410A"/>
    <w:multiLevelType w:val="hybridMultilevel"/>
    <w:tmpl w:val="368CE7AC"/>
    <w:lvl w:ilvl="0" w:tplc="83389618">
      <w:start w:val="1"/>
      <w:numFmt w:val="decimal"/>
      <w:lvlText w:val="%1."/>
      <w:lvlJc w:val="left"/>
      <w:pPr>
        <w:ind w:left="136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796" w:hanging="360"/>
      </w:pPr>
    </w:lvl>
    <w:lvl w:ilvl="2" w:tplc="0C09001B" w:tentative="1">
      <w:start w:val="1"/>
      <w:numFmt w:val="lowerRoman"/>
      <w:lvlText w:val="%3."/>
      <w:lvlJc w:val="right"/>
      <w:pPr>
        <w:ind w:left="1516" w:hanging="180"/>
      </w:pPr>
    </w:lvl>
    <w:lvl w:ilvl="3" w:tplc="0C09000F" w:tentative="1">
      <w:start w:val="1"/>
      <w:numFmt w:val="decimal"/>
      <w:lvlText w:val="%4."/>
      <w:lvlJc w:val="left"/>
      <w:pPr>
        <w:ind w:left="2236" w:hanging="360"/>
      </w:p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8" w15:restartNumberingAfterBreak="0">
    <w:nsid w:val="38597066"/>
    <w:multiLevelType w:val="hybridMultilevel"/>
    <w:tmpl w:val="500AEA26"/>
    <w:lvl w:ilvl="0" w:tplc="09E630E6">
      <w:start w:val="1"/>
      <w:numFmt w:val="decimal"/>
      <w:lvlText w:val="%1."/>
      <w:lvlJc w:val="left"/>
      <w:pPr>
        <w:ind w:left="136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796" w:hanging="360"/>
      </w:pPr>
    </w:lvl>
    <w:lvl w:ilvl="2" w:tplc="0C09001B" w:tentative="1">
      <w:start w:val="1"/>
      <w:numFmt w:val="lowerRoman"/>
      <w:lvlText w:val="%3."/>
      <w:lvlJc w:val="right"/>
      <w:pPr>
        <w:ind w:left="1516" w:hanging="180"/>
      </w:pPr>
    </w:lvl>
    <w:lvl w:ilvl="3" w:tplc="0C09000F" w:tentative="1">
      <w:start w:val="1"/>
      <w:numFmt w:val="decimal"/>
      <w:lvlText w:val="%4."/>
      <w:lvlJc w:val="left"/>
      <w:pPr>
        <w:ind w:left="2236" w:hanging="360"/>
      </w:p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 w15:restartNumberingAfterBreak="0">
    <w:nsid w:val="44E25B29"/>
    <w:multiLevelType w:val="hybridMultilevel"/>
    <w:tmpl w:val="09EC01DC"/>
    <w:lvl w:ilvl="0" w:tplc="0C090001">
      <w:start w:val="1"/>
      <w:numFmt w:val="bullet"/>
      <w:lvlText w:val=""/>
      <w:lvlJc w:val="left"/>
      <w:pPr>
        <w:ind w:left="1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0" w15:restartNumberingAfterBreak="0">
    <w:nsid w:val="4CF5058D"/>
    <w:multiLevelType w:val="hybridMultilevel"/>
    <w:tmpl w:val="469E6F00"/>
    <w:lvl w:ilvl="0" w:tplc="83389618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156" w:hanging="360"/>
      </w:pPr>
    </w:lvl>
    <w:lvl w:ilvl="2" w:tplc="0C09001B" w:tentative="1">
      <w:start w:val="1"/>
      <w:numFmt w:val="lowerRoman"/>
      <w:lvlText w:val="%3."/>
      <w:lvlJc w:val="right"/>
      <w:pPr>
        <w:ind w:left="1876" w:hanging="180"/>
      </w:pPr>
    </w:lvl>
    <w:lvl w:ilvl="3" w:tplc="0C09000F" w:tentative="1">
      <w:start w:val="1"/>
      <w:numFmt w:val="decimal"/>
      <w:lvlText w:val="%4."/>
      <w:lvlJc w:val="left"/>
      <w:pPr>
        <w:ind w:left="2596" w:hanging="360"/>
      </w:pPr>
    </w:lvl>
    <w:lvl w:ilvl="4" w:tplc="0C090019" w:tentative="1">
      <w:start w:val="1"/>
      <w:numFmt w:val="lowerLetter"/>
      <w:lvlText w:val="%5."/>
      <w:lvlJc w:val="left"/>
      <w:pPr>
        <w:ind w:left="3316" w:hanging="360"/>
      </w:pPr>
    </w:lvl>
    <w:lvl w:ilvl="5" w:tplc="0C09001B" w:tentative="1">
      <w:start w:val="1"/>
      <w:numFmt w:val="lowerRoman"/>
      <w:lvlText w:val="%6."/>
      <w:lvlJc w:val="right"/>
      <w:pPr>
        <w:ind w:left="4036" w:hanging="180"/>
      </w:pPr>
    </w:lvl>
    <w:lvl w:ilvl="6" w:tplc="0C09000F" w:tentative="1">
      <w:start w:val="1"/>
      <w:numFmt w:val="decimal"/>
      <w:lvlText w:val="%7."/>
      <w:lvlJc w:val="left"/>
      <w:pPr>
        <w:ind w:left="4756" w:hanging="360"/>
      </w:pPr>
    </w:lvl>
    <w:lvl w:ilvl="7" w:tplc="0C090019" w:tentative="1">
      <w:start w:val="1"/>
      <w:numFmt w:val="lowerLetter"/>
      <w:lvlText w:val="%8."/>
      <w:lvlJc w:val="left"/>
      <w:pPr>
        <w:ind w:left="5476" w:hanging="360"/>
      </w:pPr>
    </w:lvl>
    <w:lvl w:ilvl="8" w:tplc="0C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1" w15:restartNumberingAfterBreak="0">
    <w:nsid w:val="515629E5"/>
    <w:multiLevelType w:val="hybridMultilevel"/>
    <w:tmpl w:val="48D8F6BE"/>
    <w:lvl w:ilvl="0" w:tplc="933E27A8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982DD5"/>
    <w:multiLevelType w:val="hybridMultilevel"/>
    <w:tmpl w:val="EF1A3A18"/>
    <w:lvl w:ilvl="0" w:tplc="15085BA0">
      <w:start w:val="1"/>
      <w:numFmt w:val="decimal"/>
      <w:lvlText w:val="%1."/>
      <w:lvlJc w:val="left"/>
      <w:pPr>
        <w:ind w:left="11" w:hanging="360"/>
      </w:pPr>
      <w:rPr>
        <w:b w:val="0"/>
      </w:rPr>
    </w:lvl>
    <w:lvl w:ilvl="1" w:tplc="0C090019" w:tentative="1">
      <w:start w:val="1"/>
      <w:numFmt w:val="lowerLetter"/>
      <w:lvlText w:val="%2."/>
      <w:lvlJc w:val="left"/>
      <w:pPr>
        <w:ind w:left="731" w:hanging="360"/>
      </w:pPr>
    </w:lvl>
    <w:lvl w:ilvl="2" w:tplc="0C09001B" w:tentative="1">
      <w:start w:val="1"/>
      <w:numFmt w:val="lowerRoman"/>
      <w:lvlText w:val="%3."/>
      <w:lvlJc w:val="right"/>
      <w:pPr>
        <w:ind w:left="1451" w:hanging="180"/>
      </w:pPr>
    </w:lvl>
    <w:lvl w:ilvl="3" w:tplc="0C09000F" w:tentative="1">
      <w:start w:val="1"/>
      <w:numFmt w:val="decimal"/>
      <w:lvlText w:val="%4."/>
      <w:lvlJc w:val="left"/>
      <w:pPr>
        <w:ind w:left="2171" w:hanging="360"/>
      </w:pPr>
    </w:lvl>
    <w:lvl w:ilvl="4" w:tplc="0C090019" w:tentative="1">
      <w:start w:val="1"/>
      <w:numFmt w:val="lowerLetter"/>
      <w:lvlText w:val="%5."/>
      <w:lvlJc w:val="left"/>
      <w:pPr>
        <w:ind w:left="2891" w:hanging="360"/>
      </w:pPr>
    </w:lvl>
    <w:lvl w:ilvl="5" w:tplc="0C09001B" w:tentative="1">
      <w:start w:val="1"/>
      <w:numFmt w:val="lowerRoman"/>
      <w:lvlText w:val="%6."/>
      <w:lvlJc w:val="right"/>
      <w:pPr>
        <w:ind w:left="3611" w:hanging="180"/>
      </w:pPr>
    </w:lvl>
    <w:lvl w:ilvl="6" w:tplc="0C09000F" w:tentative="1">
      <w:start w:val="1"/>
      <w:numFmt w:val="decimal"/>
      <w:lvlText w:val="%7."/>
      <w:lvlJc w:val="left"/>
      <w:pPr>
        <w:ind w:left="4331" w:hanging="360"/>
      </w:pPr>
    </w:lvl>
    <w:lvl w:ilvl="7" w:tplc="0C090019" w:tentative="1">
      <w:start w:val="1"/>
      <w:numFmt w:val="lowerLetter"/>
      <w:lvlText w:val="%8."/>
      <w:lvlJc w:val="left"/>
      <w:pPr>
        <w:ind w:left="5051" w:hanging="360"/>
      </w:pPr>
    </w:lvl>
    <w:lvl w:ilvl="8" w:tplc="0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3" w15:restartNumberingAfterBreak="0">
    <w:nsid w:val="6F5A1033"/>
    <w:multiLevelType w:val="hybridMultilevel"/>
    <w:tmpl w:val="1C403534"/>
    <w:lvl w:ilvl="0" w:tplc="C22EEF1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9E1C3330">
      <w:start w:val="1"/>
      <w:numFmt w:val="lowerLetter"/>
      <w:lvlText w:val="%2."/>
      <w:lvlJc w:val="left"/>
      <w:pPr>
        <w:ind w:left="1800" w:hanging="720"/>
      </w:pPr>
      <w:rPr>
        <w:rFonts w:hint="default"/>
      </w:r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C21CAF"/>
    <w:multiLevelType w:val="hybridMultilevel"/>
    <w:tmpl w:val="55425794"/>
    <w:lvl w:ilvl="0" w:tplc="83389618">
      <w:start w:val="1"/>
      <w:numFmt w:val="decimal"/>
      <w:lvlText w:val="%1."/>
      <w:lvlJc w:val="left"/>
      <w:pPr>
        <w:ind w:left="436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ind w:left="1156" w:hanging="360"/>
      </w:pPr>
    </w:lvl>
    <w:lvl w:ilvl="2" w:tplc="0C09001B" w:tentative="1">
      <w:start w:val="1"/>
      <w:numFmt w:val="lowerRoman"/>
      <w:lvlText w:val="%3."/>
      <w:lvlJc w:val="right"/>
      <w:pPr>
        <w:ind w:left="1876" w:hanging="180"/>
      </w:pPr>
    </w:lvl>
    <w:lvl w:ilvl="3" w:tplc="0C09000F" w:tentative="1">
      <w:start w:val="1"/>
      <w:numFmt w:val="decimal"/>
      <w:lvlText w:val="%4."/>
      <w:lvlJc w:val="left"/>
      <w:pPr>
        <w:ind w:left="2596" w:hanging="360"/>
      </w:pPr>
    </w:lvl>
    <w:lvl w:ilvl="4" w:tplc="0C090019" w:tentative="1">
      <w:start w:val="1"/>
      <w:numFmt w:val="lowerLetter"/>
      <w:lvlText w:val="%5."/>
      <w:lvlJc w:val="left"/>
      <w:pPr>
        <w:ind w:left="3316" w:hanging="360"/>
      </w:pPr>
    </w:lvl>
    <w:lvl w:ilvl="5" w:tplc="0C09001B" w:tentative="1">
      <w:start w:val="1"/>
      <w:numFmt w:val="lowerRoman"/>
      <w:lvlText w:val="%6."/>
      <w:lvlJc w:val="right"/>
      <w:pPr>
        <w:ind w:left="4036" w:hanging="180"/>
      </w:pPr>
    </w:lvl>
    <w:lvl w:ilvl="6" w:tplc="0C09000F" w:tentative="1">
      <w:start w:val="1"/>
      <w:numFmt w:val="decimal"/>
      <w:lvlText w:val="%7."/>
      <w:lvlJc w:val="left"/>
      <w:pPr>
        <w:ind w:left="4756" w:hanging="360"/>
      </w:pPr>
    </w:lvl>
    <w:lvl w:ilvl="7" w:tplc="0C090019" w:tentative="1">
      <w:start w:val="1"/>
      <w:numFmt w:val="lowerLetter"/>
      <w:lvlText w:val="%8."/>
      <w:lvlJc w:val="left"/>
      <w:pPr>
        <w:ind w:left="5476" w:hanging="360"/>
      </w:pPr>
    </w:lvl>
    <w:lvl w:ilvl="8" w:tplc="0C09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5" w15:restartNumberingAfterBreak="0">
    <w:nsid w:val="79A2026B"/>
    <w:multiLevelType w:val="hybridMultilevel"/>
    <w:tmpl w:val="F68E3818"/>
    <w:lvl w:ilvl="0" w:tplc="0C09000F">
      <w:start w:val="1"/>
      <w:numFmt w:val="decimal"/>
      <w:lvlText w:val="%1."/>
      <w:lvlJc w:val="left"/>
      <w:pPr>
        <w:ind w:left="11" w:hanging="360"/>
      </w:pPr>
    </w:lvl>
    <w:lvl w:ilvl="1" w:tplc="0C090019" w:tentative="1">
      <w:start w:val="1"/>
      <w:numFmt w:val="lowerLetter"/>
      <w:lvlText w:val="%2."/>
      <w:lvlJc w:val="left"/>
      <w:pPr>
        <w:ind w:left="731" w:hanging="360"/>
      </w:pPr>
    </w:lvl>
    <w:lvl w:ilvl="2" w:tplc="0C09001B" w:tentative="1">
      <w:start w:val="1"/>
      <w:numFmt w:val="lowerRoman"/>
      <w:lvlText w:val="%3."/>
      <w:lvlJc w:val="right"/>
      <w:pPr>
        <w:ind w:left="1451" w:hanging="180"/>
      </w:pPr>
    </w:lvl>
    <w:lvl w:ilvl="3" w:tplc="0C09000F" w:tentative="1">
      <w:start w:val="1"/>
      <w:numFmt w:val="decimal"/>
      <w:lvlText w:val="%4."/>
      <w:lvlJc w:val="left"/>
      <w:pPr>
        <w:ind w:left="2171" w:hanging="360"/>
      </w:pPr>
    </w:lvl>
    <w:lvl w:ilvl="4" w:tplc="0C090019" w:tentative="1">
      <w:start w:val="1"/>
      <w:numFmt w:val="lowerLetter"/>
      <w:lvlText w:val="%5."/>
      <w:lvlJc w:val="left"/>
      <w:pPr>
        <w:ind w:left="2891" w:hanging="360"/>
      </w:pPr>
    </w:lvl>
    <w:lvl w:ilvl="5" w:tplc="0C09001B" w:tentative="1">
      <w:start w:val="1"/>
      <w:numFmt w:val="lowerRoman"/>
      <w:lvlText w:val="%6."/>
      <w:lvlJc w:val="right"/>
      <w:pPr>
        <w:ind w:left="3611" w:hanging="180"/>
      </w:pPr>
    </w:lvl>
    <w:lvl w:ilvl="6" w:tplc="0C09000F" w:tentative="1">
      <w:start w:val="1"/>
      <w:numFmt w:val="decimal"/>
      <w:lvlText w:val="%7."/>
      <w:lvlJc w:val="left"/>
      <w:pPr>
        <w:ind w:left="4331" w:hanging="360"/>
      </w:pPr>
    </w:lvl>
    <w:lvl w:ilvl="7" w:tplc="0C090019" w:tentative="1">
      <w:start w:val="1"/>
      <w:numFmt w:val="lowerLetter"/>
      <w:lvlText w:val="%8."/>
      <w:lvlJc w:val="left"/>
      <w:pPr>
        <w:ind w:left="5051" w:hanging="360"/>
      </w:pPr>
    </w:lvl>
    <w:lvl w:ilvl="8" w:tplc="0C0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6" w15:restartNumberingAfterBreak="0">
    <w:nsid w:val="7EC22CDD"/>
    <w:multiLevelType w:val="hybridMultilevel"/>
    <w:tmpl w:val="51047708"/>
    <w:lvl w:ilvl="0" w:tplc="83389618">
      <w:start w:val="1"/>
      <w:numFmt w:val="decimal"/>
      <w:lvlText w:val="%1."/>
      <w:lvlJc w:val="left"/>
      <w:pPr>
        <w:ind w:left="136" w:hanging="4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796" w:hanging="360"/>
      </w:pPr>
    </w:lvl>
    <w:lvl w:ilvl="2" w:tplc="0C09001B" w:tentative="1">
      <w:start w:val="1"/>
      <w:numFmt w:val="lowerRoman"/>
      <w:lvlText w:val="%3."/>
      <w:lvlJc w:val="right"/>
      <w:pPr>
        <w:ind w:left="1516" w:hanging="180"/>
      </w:pPr>
    </w:lvl>
    <w:lvl w:ilvl="3" w:tplc="0C09000F" w:tentative="1">
      <w:start w:val="1"/>
      <w:numFmt w:val="decimal"/>
      <w:lvlText w:val="%4."/>
      <w:lvlJc w:val="left"/>
      <w:pPr>
        <w:ind w:left="2236" w:hanging="360"/>
      </w:pPr>
    </w:lvl>
    <w:lvl w:ilvl="4" w:tplc="0C090019" w:tentative="1">
      <w:start w:val="1"/>
      <w:numFmt w:val="lowerLetter"/>
      <w:lvlText w:val="%5."/>
      <w:lvlJc w:val="left"/>
      <w:pPr>
        <w:ind w:left="2956" w:hanging="360"/>
      </w:pPr>
    </w:lvl>
    <w:lvl w:ilvl="5" w:tplc="0C09001B" w:tentative="1">
      <w:start w:val="1"/>
      <w:numFmt w:val="lowerRoman"/>
      <w:lvlText w:val="%6."/>
      <w:lvlJc w:val="right"/>
      <w:pPr>
        <w:ind w:left="3676" w:hanging="180"/>
      </w:pPr>
    </w:lvl>
    <w:lvl w:ilvl="6" w:tplc="0C09000F" w:tentative="1">
      <w:start w:val="1"/>
      <w:numFmt w:val="decimal"/>
      <w:lvlText w:val="%7."/>
      <w:lvlJc w:val="left"/>
      <w:pPr>
        <w:ind w:left="4396" w:hanging="360"/>
      </w:pPr>
    </w:lvl>
    <w:lvl w:ilvl="7" w:tplc="0C090019" w:tentative="1">
      <w:start w:val="1"/>
      <w:numFmt w:val="lowerLetter"/>
      <w:lvlText w:val="%8."/>
      <w:lvlJc w:val="left"/>
      <w:pPr>
        <w:ind w:left="5116" w:hanging="360"/>
      </w:pPr>
    </w:lvl>
    <w:lvl w:ilvl="8" w:tplc="0C09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8"/>
  </w:num>
  <w:num w:numId="2">
    <w:abstractNumId w:val="3"/>
  </w:num>
  <w:num w:numId="3">
    <w:abstractNumId w:val="14"/>
  </w:num>
  <w:num w:numId="4">
    <w:abstractNumId w:val="16"/>
  </w:num>
  <w:num w:numId="5">
    <w:abstractNumId w:val="10"/>
  </w:num>
  <w:num w:numId="6">
    <w:abstractNumId w:val="7"/>
  </w:num>
  <w:num w:numId="7">
    <w:abstractNumId w:val="0"/>
  </w:num>
  <w:num w:numId="8">
    <w:abstractNumId w:val="11"/>
  </w:num>
  <w:num w:numId="9">
    <w:abstractNumId w:val="5"/>
  </w:num>
  <w:num w:numId="10">
    <w:abstractNumId w:val="13"/>
  </w:num>
  <w:num w:numId="11">
    <w:abstractNumId w:val="1"/>
  </w:num>
  <w:num w:numId="12">
    <w:abstractNumId w:val="12"/>
  </w:num>
  <w:num w:numId="13">
    <w:abstractNumId w:val="15"/>
  </w:num>
  <w:num w:numId="14">
    <w:abstractNumId w:val="9"/>
  </w:num>
  <w:num w:numId="15">
    <w:abstractNumId w:val="4"/>
  </w:num>
  <w:num w:numId="16">
    <w:abstractNumId w:val="6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7C9C"/>
    <w:rsid w:val="00014D2B"/>
    <w:rsid w:val="00026354"/>
    <w:rsid w:val="00032FEA"/>
    <w:rsid w:val="00087711"/>
    <w:rsid w:val="000C03BD"/>
    <w:rsid w:val="000E7C4F"/>
    <w:rsid w:val="001265B9"/>
    <w:rsid w:val="00177F81"/>
    <w:rsid w:val="001B09B1"/>
    <w:rsid w:val="002148EE"/>
    <w:rsid w:val="00235A13"/>
    <w:rsid w:val="00260309"/>
    <w:rsid w:val="00267C9C"/>
    <w:rsid w:val="00285DAE"/>
    <w:rsid w:val="0030069B"/>
    <w:rsid w:val="00381E7D"/>
    <w:rsid w:val="003C1E1E"/>
    <w:rsid w:val="004B74A3"/>
    <w:rsid w:val="004E5575"/>
    <w:rsid w:val="0050022C"/>
    <w:rsid w:val="00572989"/>
    <w:rsid w:val="00577AF9"/>
    <w:rsid w:val="005964E8"/>
    <w:rsid w:val="005A3574"/>
    <w:rsid w:val="005F2E17"/>
    <w:rsid w:val="0062171B"/>
    <w:rsid w:val="006C7FB8"/>
    <w:rsid w:val="006D124C"/>
    <w:rsid w:val="007B5788"/>
    <w:rsid w:val="008152B8"/>
    <w:rsid w:val="009A61F9"/>
    <w:rsid w:val="009B57C8"/>
    <w:rsid w:val="009F366F"/>
    <w:rsid w:val="00A40C25"/>
    <w:rsid w:val="00BF35C5"/>
    <w:rsid w:val="00CB2294"/>
    <w:rsid w:val="00D57D73"/>
    <w:rsid w:val="00D8539F"/>
    <w:rsid w:val="00E31478"/>
    <w:rsid w:val="00E5460D"/>
    <w:rsid w:val="00F51FFA"/>
    <w:rsid w:val="00F8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EAC9901"/>
  <w15:chartTrackingRefBased/>
  <w15:docId w15:val="{9261FF18-3D1E-4BF1-A165-CF3B9C18A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unhideWhenUsed/>
    <w:qFormat/>
    <w:rsid w:val="004E5575"/>
    <w:pPr>
      <w:keepNext/>
      <w:keepLines/>
      <w:pBdr>
        <w:bottom w:val="single" w:sz="48" w:space="1" w:color="4472C4" w:themeColor="accent1"/>
      </w:pBdr>
      <w:spacing w:before="600"/>
      <w:contextualSpacing/>
      <w:outlineLvl w:val="2"/>
    </w:pPr>
    <w:rPr>
      <w:rFonts w:asciiTheme="majorHAnsi" w:eastAsiaTheme="majorEastAsia" w:hAnsiTheme="majorHAnsi" w:cstheme="majorBidi"/>
      <w:caps/>
      <w:sz w:val="32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67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7C9C"/>
  </w:style>
  <w:style w:type="paragraph" w:styleId="Footer">
    <w:name w:val="footer"/>
    <w:basedOn w:val="Normal"/>
    <w:link w:val="FooterChar"/>
    <w:uiPriority w:val="99"/>
    <w:unhideWhenUsed/>
    <w:rsid w:val="00267C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7C9C"/>
  </w:style>
  <w:style w:type="paragraph" w:styleId="ListParagraph">
    <w:name w:val="List Paragraph"/>
    <w:basedOn w:val="Normal"/>
    <w:uiPriority w:val="34"/>
    <w:qFormat/>
    <w:rsid w:val="00267C9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B74A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74A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06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069B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4E5575"/>
    <w:rPr>
      <w:rFonts w:asciiTheme="majorHAnsi" w:eastAsiaTheme="majorEastAsia" w:hAnsiTheme="majorHAnsi" w:cstheme="majorBidi"/>
      <w:caps/>
      <w:sz w:val="32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csnsw.sport" TargetMode="External"/><Relationship Id="rId5" Type="http://schemas.openxmlformats.org/officeDocument/2006/relationships/styles" Target="styles.xml"/><Relationship Id="rId10" Type="http://schemas.openxmlformats.org/officeDocument/2006/relationships/image" Target="media/image1.w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87B9D5C1E993469215C306B991E9C1" ma:contentTypeVersion="12" ma:contentTypeDescription="Create a new document." ma:contentTypeScope="" ma:versionID="ee99942f0e765fb92637cb75e538e7b5">
  <xsd:schema xmlns:xsd="http://www.w3.org/2001/XMLSchema" xmlns:xs="http://www.w3.org/2001/XMLSchema" xmlns:p="http://schemas.microsoft.com/office/2006/metadata/properties" xmlns:ns2="15f85298-c27d-4440-b331-ce729316993c" xmlns:ns3="650a58ac-fe3f-4c43-9aeb-fb97c5280928" targetNamespace="http://schemas.microsoft.com/office/2006/metadata/properties" ma:root="true" ma:fieldsID="32629db6efcca8463cd994d9c351f8fe" ns2:_="" ns3:_="">
    <xsd:import namespace="15f85298-c27d-4440-b331-ce729316993c"/>
    <xsd:import namespace="650a58ac-fe3f-4c43-9aeb-fb97c528092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f85298-c27d-4440-b331-ce72931699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a58ac-fe3f-4c43-9aeb-fb97c5280928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0E366E-8941-4898-9DD8-9B3772A7ED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5f85298-c27d-4440-b331-ce729316993c"/>
    <ds:schemaRef ds:uri="650a58ac-fe3f-4c43-9aeb-fb97c52809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DDD2C4-85D3-43C8-B87C-B9ECF36D40B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3AA74B5-9DDE-4183-AF03-3088237835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Kathie Lowe</dc:creator>
  <cp:keywords/>
  <dc:description/>
  <cp:lastModifiedBy>Stuart Guthrie</cp:lastModifiedBy>
  <cp:revision>3</cp:revision>
  <cp:lastPrinted>2019-11-27T03:28:00Z</cp:lastPrinted>
  <dcterms:created xsi:type="dcterms:W3CDTF">2020-09-22T06:32:00Z</dcterms:created>
  <dcterms:modified xsi:type="dcterms:W3CDTF">2021-05-04T23:36:00Z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0x0101009B87B9D5C1E993469215C306B991E9C1</vt:lpwstr>
  </property>
</Properties>
</file>